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C6" w:rsidRPr="007D0F24" w:rsidRDefault="008E50C6" w:rsidP="004F2CD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карта</w:t>
      </w:r>
    </w:p>
    <w:p w:rsidR="004F2CDB" w:rsidRPr="004F2CDB" w:rsidRDefault="004F2CDB" w:rsidP="004F2CD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Клеточная теория</w:t>
      </w:r>
      <w:r w:rsidRPr="004F2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D0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план строения клетк</w:t>
      </w:r>
      <w:proofErr w:type="gramStart"/>
      <w:r w:rsidRPr="007D0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и(</w:t>
      </w:r>
      <w:proofErr w:type="gramEnd"/>
      <w:r w:rsidRPr="007D0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§ 10)</w:t>
      </w:r>
    </w:p>
    <w:p w:rsidR="004F2CDB" w:rsidRPr="004F2CDB" w:rsidRDefault="004F2CDB" w:rsidP="004F2CDB">
      <w:pPr>
        <w:numPr>
          <w:ilvl w:val="0"/>
          <w:numId w:val="1"/>
        </w:num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Дайте определения</w:t>
      </w:r>
      <w:r w:rsidRPr="004F2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2CDB" w:rsidRPr="004F2CDB" w:rsidRDefault="004F2CDB" w:rsidP="004F2CDB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Клетка</w:t>
      </w:r>
      <w:r w:rsidRPr="007D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CDB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это...</w:t>
      </w:r>
    </w:p>
    <w:p w:rsidR="004F2CDB" w:rsidRPr="004F2CDB" w:rsidRDefault="004F2CDB" w:rsidP="004F2CDB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D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Цитология - это ...</w:t>
      </w:r>
    </w:p>
    <w:p w:rsidR="004F2CDB" w:rsidRPr="004F2CDB" w:rsidRDefault="004F2CDB" w:rsidP="004F2CDB">
      <w:pPr>
        <w:numPr>
          <w:ilvl w:val="0"/>
          <w:numId w:val="1"/>
        </w:numPr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2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Заполните таблицу по мате</w:t>
      </w:r>
      <w:r w:rsidRPr="007D0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риалу учебного пособия на стр.54-56</w:t>
      </w:r>
      <w:r w:rsidRPr="004F2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4F2CDB" w:rsidRPr="004F2CDB" w:rsidRDefault="004F2CDB" w:rsidP="004F2CDB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История открытия клетки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1344"/>
        <w:gridCol w:w="2864"/>
        <w:gridCol w:w="4643"/>
      </w:tblGrid>
      <w:tr w:rsidR="004F2CDB" w:rsidRPr="004F2CDB" w:rsidTr="004F2CDB"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DB" w:rsidRPr="004F2CDB" w:rsidRDefault="004F2CDB" w:rsidP="004F2C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CDB">
              <w:rPr>
                <w:rFonts w:ascii="Times New Roman" w:hAnsi="Times New Roman"/>
                <w:sz w:val="28"/>
                <w:szCs w:val="28"/>
              </w:rPr>
              <w:t>Время открытия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DB" w:rsidRPr="004F2CDB" w:rsidRDefault="004F2CDB" w:rsidP="004F2C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CDB">
              <w:rPr>
                <w:rFonts w:ascii="Times New Roman" w:hAnsi="Times New Roman"/>
                <w:sz w:val="28"/>
                <w:szCs w:val="28"/>
              </w:rPr>
              <w:t>Фамилии ученых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DB" w:rsidRPr="004F2CDB" w:rsidRDefault="004F2CDB" w:rsidP="004F2C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CDB">
              <w:rPr>
                <w:rFonts w:ascii="Times New Roman" w:hAnsi="Times New Roman"/>
                <w:sz w:val="28"/>
                <w:szCs w:val="28"/>
              </w:rPr>
              <w:t>Вклад в исследование</w:t>
            </w:r>
          </w:p>
        </w:tc>
      </w:tr>
      <w:tr w:rsidR="004F2CDB" w:rsidRPr="004F2CDB" w:rsidTr="004F2CDB"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DB" w:rsidRPr="004F2CDB" w:rsidRDefault="004F2CDB" w:rsidP="004F2C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DB" w:rsidRPr="004F2CDB" w:rsidRDefault="004F2CDB" w:rsidP="004F2C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2CDB">
              <w:rPr>
                <w:rFonts w:ascii="Times New Roman" w:hAnsi="Times New Roman"/>
                <w:sz w:val="28"/>
                <w:szCs w:val="28"/>
              </w:rPr>
              <w:t>Р.Гук</w:t>
            </w:r>
            <w:proofErr w:type="spellEnd"/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DB" w:rsidRPr="004F2CDB" w:rsidRDefault="004F2CDB" w:rsidP="004F2C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2CDB" w:rsidRPr="004F2CDB" w:rsidTr="004F2CDB"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DB" w:rsidRPr="004F2CDB" w:rsidRDefault="004F2CDB" w:rsidP="004F2C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DB" w:rsidRPr="004F2CDB" w:rsidRDefault="004F2CDB" w:rsidP="004F2C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0F24">
              <w:rPr>
                <w:rFonts w:ascii="Times New Roman" w:hAnsi="Times New Roman"/>
                <w:sz w:val="28"/>
                <w:szCs w:val="28"/>
              </w:rPr>
              <w:t>А.в</w:t>
            </w:r>
            <w:r w:rsidRPr="004F2CDB">
              <w:rPr>
                <w:rFonts w:ascii="Times New Roman" w:hAnsi="Times New Roman"/>
                <w:sz w:val="28"/>
                <w:szCs w:val="28"/>
              </w:rPr>
              <w:t>ан</w:t>
            </w:r>
            <w:proofErr w:type="spellEnd"/>
            <w:r w:rsidRPr="004F2CDB">
              <w:rPr>
                <w:rFonts w:ascii="Times New Roman" w:hAnsi="Times New Roman"/>
                <w:sz w:val="28"/>
                <w:szCs w:val="28"/>
              </w:rPr>
              <w:t xml:space="preserve"> Левенгук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DB" w:rsidRPr="004F2CDB" w:rsidRDefault="004F2CDB" w:rsidP="004F2C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2CDB" w:rsidRPr="007D0F24" w:rsidTr="004F2CDB"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DB" w:rsidRPr="007D0F24" w:rsidRDefault="004F2CDB" w:rsidP="004F2C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DB" w:rsidRPr="007D0F24" w:rsidRDefault="004F2CDB" w:rsidP="004F2C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F24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proofErr w:type="spellStart"/>
            <w:r w:rsidRPr="007D0F24">
              <w:rPr>
                <w:rFonts w:ascii="Times New Roman" w:hAnsi="Times New Roman"/>
                <w:sz w:val="28"/>
                <w:szCs w:val="28"/>
              </w:rPr>
              <w:t>Шлейден</w:t>
            </w:r>
            <w:proofErr w:type="spellEnd"/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DB" w:rsidRPr="007D0F24" w:rsidRDefault="004F2CDB" w:rsidP="004F2C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2CDB" w:rsidRPr="004F2CDB" w:rsidTr="004F2CDB"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DB" w:rsidRPr="004F2CDB" w:rsidRDefault="004F2CDB" w:rsidP="004F2C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DB" w:rsidRPr="004F2CDB" w:rsidRDefault="004F2CDB" w:rsidP="004F2C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CDB">
              <w:rPr>
                <w:rFonts w:ascii="Times New Roman" w:hAnsi="Times New Roman"/>
                <w:b/>
                <w:sz w:val="28"/>
                <w:szCs w:val="28"/>
              </w:rPr>
              <w:t>Т. Шванн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DB" w:rsidRPr="004F2CDB" w:rsidRDefault="004F2CDB" w:rsidP="004F2C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2CDB" w:rsidRPr="004F2CDB" w:rsidTr="004F2CDB"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DB" w:rsidRPr="004F2CDB" w:rsidRDefault="004F2CDB" w:rsidP="004F2C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CDB" w:rsidRPr="004F2CDB" w:rsidRDefault="004F2CDB" w:rsidP="004F2C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CDB">
              <w:rPr>
                <w:rFonts w:ascii="Times New Roman" w:hAnsi="Times New Roman"/>
                <w:sz w:val="28"/>
                <w:szCs w:val="28"/>
              </w:rPr>
              <w:t>Р. Вирхов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CDB" w:rsidRPr="004F2CDB" w:rsidRDefault="004F2CDB" w:rsidP="004F2CD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2CDB" w:rsidRPr="007D0F24" w:rsidRDefault="004F2CDB" w:rsidP="004F2C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Современная клеточная теория включает следующие положения </w:t>
      </w:r>
      <w:r w:rsidRPr="004F2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(перечислите их)</w:t>
      </w:r>
      <w:r w:rsidRPr="004F2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4F2CDB" w:rsidRPr="007D0F24" w:rsidRDefault="004F2CDB" w:rsidP="004F2C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F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план строения клеток</w:t>
      </w:r>
      <w:r w:rsidR="008E50C6" w:rsidRPr="007D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(прочитайте текст </w:t>
      </w:r>
      <w:r w:rsidR="008E50C6" w:rsidRPr="007D0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§ </w:t>
      </w:r>
      <w:r w:rsidR="008E50C6" w:rsidRPr="007D0F2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E50C6" w:rsidRPr="007D0F24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56 -59; и ответьте на вопросы</w:t>
      </w:r>
      <w:r w:rsidRPr="007D0F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E50C6" w:rsidRPr="007D0F24" w:rsidRDefault="008E50C6" w:rsidP="008E50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F24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Укажите компоненты клетки, которые одновременно свойственны клеткам прокариот и клеткам эукариот?</w:t>
      </w:r>
    </w:p>
    <w:p w:rsidR="008E50C6" w:rsidRPr="007D0F24" w:rsidRDefault="008E50C6" w:rsidP="008E50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F2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 чем свидетельствует тот факт, что клетки различных организмов  имеют  общий план строения?</w:t>
      </w:r>
    </w:p>
    <w:p w:rsidR="008E50C6" w:rsidRPr="007D0F24" w:rsidRDefault="008E50C6" w:rsidP="008E50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994344" w:rsidRPr="007D0F2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обусловлены мелкие размеры клеток? Почему каждый орган нашего тела не состоит из одной большой клетки?</w:t>
      </w:r>
    </w:p>
    <w:p w:rsidR="00994344" w:rsidRPr="007D0F24" w:rsidRDefault="00994344" w:rsidP="008E50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F56897" w:rsidRPr="007D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организмов встречаются клетки разнообразнейшей формы. Укажите </w:t>
      </w:r>
      <w:r w:rsidR="00D37AC3" w:rsidRPr="007D0F2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</w:t>
      </w:r>
      <w:r w:rsidR="00F56897" w:rsidRPr="007D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которых зависит форма клеток.</w:t>
      </w:r>
    </w:p>
    <w:p w:rsidR="007D0F24" w:rsidRPr="007D0F24" w:rsidRDefault="00F56897" w:rsidP="007D0F2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F24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Почему погруженные в кислоту клетки погибают, а погруженные в воду остаются живыми</w:t>
      </w:r>
      <w:r w:rsidR="00D37AC3" w:rsidRPr="007D0F2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D0F24" w:rsidRPr="007D0F24" w:rsidRDefault="007D0F24" w:rsidP="007D0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5.</w:t>
      </w:r>
      <w:r w:rsidRPr="007D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Вычислите молекулярную массу полисахарида, состоящего из 20 остатков глюкозы.</w:t>
      </w:r>
    </w:p>
    <w:p w:rsidR="007D0F24" w:rsidRPr="007D0F24" w:rsidRDefault="007D0F24" w:rsidP="007D0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7D0F2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(Примечание:</w:t>
      </w:r>
      <w:proofErr w:type="gramEnd"/>
      <w:r w:rsidRPr="007D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</w:t>
      </w:r>
      <w:proofErr w:type="spellEnd"/>
      <w:r w:rsidRPr="007D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D0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gramStart"/>
      <w:r w:rsidRPr="007D0F24">
        <w:rPr>
          <w:rFonts w:ascii="Times New Roman" w:eastAsia="Times New Roman" w:hAnsi="Times New Roman" w:cs="Times New Roman"/>
          <w:sz w:val="28"/>
          <w:szCs w:val="28"/>
          <w:lang w:eastAsia="ru-RU"/>
        </w:rPr>
        <w:t>)=</w:t>
      </w:r>
      <w:proofErr w:type="gramEnd"/>
      <w:r w:rsidRPr="007D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12;   </w:t>
      </w:r>
      <w:proofErr w:type="spellStart"/>
      <w:r w:rsidRPr="007D0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</w:t>
      </w:r>
      <w:proofErr w:type="spellEnd"/>
      <w:r w:rsidRPr="007D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D0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7D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)=1;  </w:t>
      </w:r>
      <w:proofErr w:type="spellStart"/>
      <w:r w:rsidRPr="007D0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</w:t>
      </w:r>
      <w:proofErr w:type="spellEnd"/>
      <w:r w:rsidRPr="007D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r w:rsidRPr="007D0F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7D0F24">
        <w:rPr>
          <w:rFonts w:ascii="Times New Roman" w:eastAsia="Times New Roman" w:hAnsi="Times New Roman" w:cs="Times New Roman"/>
          <w:sz w:val="28"/>
          <w:szCs w:val="28"/>
          <w:lang w:eastAsia="ru-RU"/>
        </w:rPr>
        <w:t>)=16)</w:t>
      </w:r>
    </w:p>
    <w:p w:rsidR="007D0F24" w:rsidRPr="004F2CDB" w:rsidRDefault="007D0F24" w:rsidP="008E50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AC3" w:rsidRPr="007D0F24" w:rsidRDefault="00D37AC3" w:rsidP="004F2C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D0F24" w:rsidRPr="007D0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7D0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D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Составьте молекулу белка, состоящую из следующих аминокисло</w:t>
      </w:r>
      <w:proofErr w:type="gramStart"/>
      <w:r w:rsidRPr="007D0F24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Pr="007D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формулы аминокислот </w:t>
      </w:r>
      <w:r w:rsidR="007D0F24" w:rsidRPr="007D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F2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смотреть на с.19 учебника)</w:t>
      </w:r>
    </w:p>
    <w:p w:rsidR="004F2CDB" w:rsidRPr="007D0F24" w:rsidRDefault="00D37AC3" w:rsidP="004F2C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D0F24" w:rsidRPr="007D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D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Вариант:  аланин – лизин – аланин – </w:t>
      </w:r>
      <w:proofErr w:type="spellStart"/>
      <w:r w:rsidRPr="007D0F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глутаминовая</w:t>
      </w:r>
      <w:proofErr w:type="spellEnd"/>
      <w:r w:rsidRPr="007D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кислота</w:t>
      </w:r>
      <w:r w:rsidR="007D0F24" w:rsidRPr="007D0F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0F24" w:rsidRPr="007D0F24" w:rsidRDefault="007D0F24" w:rsidP="004F2C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 Вариант: лизин – </w:t>
      </w:r>
      <w:proofErr w:type="spellStart"/>
      <w:r w:rsidRPr="007D0F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глутаминовая</w:t>
      </w:r>
      <w:proofErr w:type="spellEnd"/>
      <w:r w:rsidRPr="007D0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кислота – лизин – аланин;</w:t>
      </w:r>
    </w:p>
    <w:p w:rsidR="004F2CDB" w:rsidRPr="004F2CDB" w:rsidRDefault="004F2CDB" w:rsidP="004F2CDB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2CDB" w:rsidRPr="004F2CDB" w:rsidRDefault="004F2CDB" w:rsidP="004F2CDB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1F77" w:rsidRPr="007D0F24" w:rsidRDefault="00E5065B">
      <w:pPr>
        <w:rPr>
          <w:sz w:val="28"/>
          <w:szCs w:val="28"/>
        </w:rPr>
      </w:pPr>
      <w:bookmarkStart w:id="0" w:name="_GoBack"/>
      <w:bookmarkEnd w:id="0"/>
    </w:p>
    <w:sectPr w:rsidR="00BF1F77" w:rsidRPr="007D0F24" w:rsidSect="004F2CDB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66AE6"/>
    <w:multiLevelType w:val="hybridMultilevel"/>
    <w:tmpl w:val="99CE08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3226276"/>
    <w:multiLevelType w:val="hybridMultilevel"/>
    <w:tmpl w:val="4C4A200A"/>
    <w:lvl w:ilvl="0" w:tplc="9120004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DB"/>
    <w:rsid w:val="004F2CDB"/>
    <w:rsid w:val="0065089F"/>
    <w:rsid w:val="007D0F24"/>
    <w:rsid w:val="008E50C6"/>
    <w:rsid w:val="00994344"/>
    <w:rsid w:val="00D37AC3"/>
    <w:rsid w:val="00DC1FCB"/>
    <w:rsid w:val="00E5065B"/>
    <w:rsid w:val="00F5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F2C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F2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F2C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F2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4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2022-10-02T08:26:00Z</cp:lastPrinted>
  <dcterms:created xsi:type="dcterms:W3CDTF">2022-10-02T07:27:00Z</dcterms:created>
  <dcterms:modified xsi:type="dcterms:W3CDTF">2022-10-02T08:42:00Z</dcterms:modified>
</cp:coreProperties>
</file>